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F2514" w14:textId="51E5448B" w:rsidR="003E4FDA" w:rsidRPr="00EB56A3" w:rsidRDefault="00C1290D" w:rsidP="00C1290D">
      <w:pPr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r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4735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о п</w:t>
      </w:r>
      <w:r w:rsidR="00986401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86401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4735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  <w:r w:rsidR="00CE7726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Международного молодежного конкурса </w:t>
      </w:r>
      <w:bookmarkStart w:id="1" w:name="_Hlk174000955"/>
      <w:r w:rsidR="00CE7726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антикоррупционной рекламы «Вместе против коррупции»</w:t>
      </w:r>
      <w:bookmarkEnd w:id="1"/>
    </w:p>
    <w:bookmarkEnd w:id="0"/>
    <w:p w14:paraId="2772CA1F" w14:textId="77777777" w:rsidR="003E44B7" w:rsidRPr="00EB56A3" w:rsidRDefault="003E44B7" w:rsidP="00EB56A3">
      <w:pPr>
        <w:spacing w:after="0" w:line="240" w:lineRule="auto"/>
        <w:ind w:right="5245"/>
        <w:jc w:val="both"/>
        <w:rPr>
          <w:rFonts w:ascii="Times New Roman" w:hAnsi="Times New Roman" w:cs="Times New Roman"/>
          <w:sz w:val="30"/>
          <w:szCs w:val="30"/>
        </w:rPr>
      </w:pPr>
    </w:p>
    <w:p w14:paraId="18C6E953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1. </w:t>
      </w:r>
      <w:r w:rsidR="0031441B" w:rsidRPr="00EB56A3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7EC32872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Настояще</w:t>
      </w:r>
      <w:r w:rsidR="008E5804" w:rsidRPr="00EB56A3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>положение о проведении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CE7726" w:rsidRPr="00EB56A3">
        <w:rPr>
          <w:rFonts w:ascii="Times New Roman" w:hAnsi="Times New Roman" w:cs="Times New Roman"/>
          <w:sz w:val="30"/>
          <w:szCs w:val="30"/>
        </w:rPr>
        <w:t>районного этапа Международного к</w:t>
      </w:r>
      <w:r w:rsidR="00CE7726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онкурса социальной антикоррупционной рекламы «Вместе против коррупции» </w:t>
      </w:r>
      <w:r w:rsidR="002D4735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</w:t>
      </w:r>
      <w:bookmarkStart w:id="2" w:name="_Hlk174001125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CE7726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</w:t>
      </w:r>
      <w:bookmarkEnd w:id="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 разработано</w:t>
      </w:r>
      <w:r w:rsidR="00986401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8E5804" w:rsidRPr="00EB56A3">
        <w:rPr>
          <w:rFonts w:ascii="Times New Roman" w:hAnsi="Times New Roman" w:cs="Times New Roman"/>
          <w:sz w:val="30"/>
          <w:szCs w:val="30"/>
        </w:rPr>
        <w:t>правилами проведения Международного к</w:t>
      </w:r>
      <w:r w:rsidR="008E5804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онкурса социальной антикоррупционной рекламы «Вместе против коррупции» и определяют цели и задачи Конкурса, порядок проведения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8E5804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онкурса, в том числе условия участия в Конкурсе, критерии оценки работ, представленных для участия в Конкурсе, и определения финалистов районного этапа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8E5804"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онкурса.</w:t>
      </w:r>
    </w:p>
    <w:p w14:paraId="61B8B3B6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C70ADD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2. </w:t>
      </w:r>
      <w:r w:rsidR="0031441B" w:rsidRPr="00EB56A3">
        <w:rPr>
          <w:rFonts w:ascii="Times New Roman" w:hAnsi="Times New Roman" w:cs="Times New Roman"/>
          <w:sz w:val="30"/>
          <w:szCs w:val="30"/>
        </w:rPr>
        <w:t xml:space="preserve">ЦЕЛЬ И ЗАДАЧИ </w:t>
      </w:r>
      <w:r w:rsidR="006906D7" w:rsidRPr="00EB56A3">
        <w:rPr>
          <w:rFonts w:ascii="Times New Roman" w:hAnsi="Times New Roman" w:cs="Times New Roman"/>
          <w:sz w:val="30"/>
          <w:szCs w:val="30"/>
        </w:rPr>
        <w:t xml:space="preserve">КОНКУРСА </w:t>
      </w:r>
    </w:p>
    <w:p w14:paraId="51F733BC" w14:textId="77777777" w:rsidR="00C1290D" w:rsidRDefault="00CE7726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Конкурс</w:t>
      </w:r>
      <w:r w:rsidR="00986401" w:rsidRPr="00EB56A3">
        <w:rPr>
          <w:rFonts w:ascii="Times New Roman" w:hAnsi="Times New Roman" w:cs="Times New Roman"/>
          <w:sz w:val="30"/>
          <w:szCs w:val="30"/>
        </w:rPr>
        <w:t xml:space="preserve"> проводится </w:t>
      </w:r>
      <w:r w:rsidRPr="00EB56A3">
        <w:rPr>
          <w:rFonts w:ascii="Times New Roman" w:hAnsi="Times New Roman" w:cs="Times New Roman"/>
          <w:sz w:val="30"/>
          <w:szCs w:val="30"/>
        </w:rPr>
        <w:t>с</w:t>
      </w:r>
      <w:r w:rsidR="00986401" w:rsidRPr="00EB56A3">
        <w:rPr>
          <w:rFonts w:ascii="Times New Roman" w:hAnsi="Times New Roman" w:cs="Times New Roman"/>
          <w:sz w:val="30"/>
          <w:szCs w:val="30"/>
        </w:rPr>
        <w:t xml:space="preserve"> цел</w:t>
      </w:r>
      <w:r w:rsidRPr="00EB56A3">
        <w:rPr>
          <w:rFonts w:ascii="Times New Roman" w:hAnsi="Times New Roman" w:cs="Times New Roman"/>
          <w:sz w:val="30"/>
          <w:szCs w:val="30"/>
        </w:rPr>
        <w:t>ью</w:t>
      </w:r>
      <w:r w:rsidR="00986401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8D6B51" w:rsidRPr="00EB56A3">
        <w:rPr>
          <w:rFonts w:ascii="Times New Roman" w:hAnsi="Times New Roman" w:cs="Times New Roman"/>
          <w:sz w:val="30"/>
          <w:szCs w:val="30"/>
        </w:rPr>
        <w:t>привлечения внимания подрастающего поколения к проблемам коррупции; поощрения и поддержки творческих инициатив детей и молодежи в создании социальной антикоррупционной рекламы; укрепления практики взаимодействия общества с органами власти в борьбе с коррупцией.</w:t>
      </w:r>
    </w:p>
    <w:p w14:paraId="5E9AD480" w14:textId="77777777" w:rsidR="00C1290D" w:rsidRDefault="00986401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Задачи: </w:t>
      </w:r>
    </w:p>
    <w:p w14:paraId="635547E6" w14:textId="77777777" w:rsidR="00C1290D" w:rsidRDefault="008D6B51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антикоррупционное правовое просвещение населения; </w:t>
      </w:r>
    </w:p>
    <w:p w14:paraId="7C8581CF" w14:textId="77777777" w:rsidR="00C1290D" w:rsidRDefault="008D6B51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в обществе нетерпимого отношения к коррупционным проявлениям;</w:t>
      </w:r>
    </w:p>
    <w:p w14:paraId="2542E73F" w14:textId="77777777" w:rsidR="00C1290D" w:rsidRDefault="008D6B51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привлечение внимания общественности к вопросам противодействия коррупции;</w:t>
      </w:r>
    </w:p>
    <w:p w14:paraId="4B854E93" w14:textId="77777777" w:rsidR="00C1290D" w:rsidRDefault="008D6B51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коррупцией, формирование позитивного отношения к проводимой ими работе.</w:t>
      </w:r>
    </w:p>
    <w:p w14:paraId="0E64E04F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4CE3D8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3. 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ОРГАНИЗАТОРЫ </w:t>
      </w:r>
      <w:bookmarkStart w:id="3" w:name="_Hlk174006033"/>
      <w:r w:rsidR="008D6B51" w:rsidRPr="00EB56A3">
        <w:rPr>
          <w:rFonts w:ascii="Times New Roman" w:hAnsi="Times New Roman" w:cs="Times New Roman"/>
          <w:sz w:val="30"/>
          <w:szCs w:val="30"/>
        </w:rPr>
        <w:t>КОНКУРСА</w:t>
      </w:r>
      <w:bookmarkEnd w:id="3"/>
    </w:p>
    <w:p w14:paraId="6DA97466" w14:textId="77777777" w:rsidR="00C1290D" w:rsidRDefault="001322C8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Районный этап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="00CE7726" w:rsidRPr="00EB56A3">
        <w:rPr>
          <w:rFonts w:ascii="Times New Roman" w:hAnsi="Times New Roman" w:cs="Times New Roman"/>
          <w:sz w:val="30"/>
          <w:szCs w:val="30"/>
        </w:rPr>
        <w:t>онкурса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проводится управлением по образованию </w:t>
      </w:r>
      <w:r w:rsidRPr="00EB56A3">
        <w:rPr>
          <w:rFonts w:ascii="Times New Roman" w:hAnsi="Times New Roman" w:cs="Times New Roman"/>
          <w:sz w:val="30"/>
          <w:szCs w:val="30"/>
        </w:rPr>
        <w:t>Полоцкого районного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  <w:r w:rsidR="00A0227E" w:rsidRPr="00EB56A3">
        <w:rPr>
          <w:rFonts w:ascii="Times New Roman" w:hAnsi="Times New Roman" w:cs="Times New Roman"/>
          <w:sz w:val="30"/>
          <w:szCs w:val="30"/>
        </w:rPr>
        <w:t xml:space="preserve">. Непосредственная организация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="00CE7726" w:rsidRPr="00EB56A3">
        <w:rPr>
          <w:rFonts w:ascii="Times New Roman" w:hAnsi="Times New Roman" w:cs="Times New Roman"/>
          <w:sz w:val="30"/>
          <w:szCs w:val="30"/>
        </w:rPr>
        <w:t>онкурса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A0227E" w:rsidRPr="00EB56A3">
        <w:rPr>
          <w:rFonts w:ascii="Times New Roman" w:hAnsi="Times New Roman" w:cs="Times New Roman"/>
          <w:sz w:val="30"/>
          <w:szCs w:val="30"/>
        </w:rPr>
        <w:t>возлагается на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3E4FDA" w:rsidRPr="00EB56A3">
        <w:rPr>
          <w:rFonts w:ascii="Times New Roman" w:hAnsi="Times New Roman" w:cs="Times New Roman"/>
          <w:sz w:val="30"/>
          <w:szCs w:val="30"/>
        </w:rPr>
        <w:t>г</w:t>
      </w:r>
      <w:r w:rsidR="00CB3F34" w:rsidRPr="00EB56A3">
        <w:rPr>
          <w:rFonts w:ascii="Times New Roman" w:hAnsi="Times New Roman" w:cs="Times New Roman"/>
          <w:sz w:val="30"/>
          <w:szCs w:val="30"/>
        </w:rPr>
        <w:t>осударственн</w:t>
      </w:r>
      <w:r w:rsidR="00A0227E" w:rsidRPr="00EB56A3">
        <w:rPr>
          <w:rFonts w:ascii="Times New Roman" w:hAnsi="Times New Roman" w:cs="Times New Roman"/>
          <w:sz w:val="30"/>
          <w:szCs w:val="30"/>
        </w:rPr>
        <w:t>ое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учреждение дополнительного образования </w:t>
      </w:r>
      <w:r w:rsidR="00417EDF" w:rsidRPr="00EB56A3">
        <w:rPr>
          <w:rFonts w:ascii="Times New Roman" w:hAnsi="Times New Roman" w:cs="Times New Roman"/>
          <w:sz w:val="30"/>
          <w:szCs w:val="30"/>
        </w:rPr>
        <w:t>«</w:t>
      </w:r>
      <w:r w:rsidRPr="00EB56A3">
        <w:rPr>
          <w:rFonts w:ascii="Times New Roman" w:hAnsi="Times New Roman" w:cs="Times New Roman"/>
          <w:sz w:val="30"/>
          <w:szCs w:val="30"/>
        </w:rPr>
        <w:t>Полоцкий районный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Pr="00EB56A3">
        <w:rPr>
          <w:rFonts w:ascii="Times New Roman" w:hAnsi="Times New Roman" w:cs="Times New Roman"/>
          <w:sz w:val="30"/>
          <w:szCs w:val="30"/>
        </w:rPr>
        <w:t>центр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417EDF" w:rsidRPr="00EB56A3">
        <w:rPr>
          <w:rFonts w:ascii="Times New Roman" w:hAnsi="Times New Roman" w:cs="Times New Roman"/>
          <w:sz w:val="30"/>
          <w:szCs w:val="30"/>
        </w:rPr>
        <w:t>» (отдел художественного творчества и культурно-досуговой деятельности)</w:t>
      </w:r>
      <w:r w:rsidR="00CB3F34" w:rsidRPr="00EB56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65C604F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4DEAAB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="00CB3F34" w:rsidRPr="00EB56A3">
        <w:rPr>
          <w:rFonts w:ascii="Times New Roman" w:hAnsi="Times New Roman" w:cs="Times New Roman"/>
          <w:kern w:val="1"/>
          <w:sz w:val="30"/>
          <w:szCs w:val="30"/>
          <w:lang w:val="be-BY"/>
        </w:rPr>
        <w:t xml:space="preserve">УЧАСТНИКИ </w:t>
      </w:r>
      <w:bookmarkStart w:id="4" w:name="_Hlk174005245"/>
      <w:r w:rsidR="008D6B51" w:rsidRPr="00EB56A3">
        <w:rPr>
          <w:rFonts w:ascii="Times New Roman" w:hAnsi="Times New Roman" w:cs="Times New Roman"/>
          <w:kern w:val="1"/>
          <w:sz w:val="30"/>
          <w:szCs w:val="30"/>
        </w:rPr>
        <w:t>КОНКУРСА</w:t>
      </w:r>
      <w:bookmarkEnd w:id="4"/>
    </w:p>
    <w:p w14:paraId="58CFAD73" w14:textId="77777777" w:rsidR="00C1290D" w:rsidRDefault="009C2AC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В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="00CE7726" w:rsidRPr="00EB56A3">
        <w:rPr>
          <w:rFonts w:ascii="Times New Roman" w:hAnsi="Times New Roman" w:cs="Times New Roman"/>
          <w:sz w:val="30"/>
          <w:szCs w:val="30"/>
        </w:rPr>
        <w:t>онкурсе</w:t>
      </w:r>
      <w:r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CE7726" w:rsidRPr="00EB56A3">
        <w:rPr>
          <w:rFonts w:ascii="Times New Roman" w:hAnsi="Times New Roman" w:cs="Times New Roman"/>
          <w:sz w:val="30"/>
          <w:szCs w:val="30"/>
        </w:rPr>
        <w:t xml:space="preserve">могут </w:t>
      </w:r>
      <w:r w:rsidRPr="00EB56A3">
        <w:rPr>
          <w:rFonts w:ascii="Times New Roman" w:hAnsi="Times New Roman" w:cs="Times New Roman"/>
          <w:sz w:val="30"/>
          <w:szCs w:val="30"/>
        </w:rPr>
        <w:t>принима</w:t>
      </w:r>
      <w:r w:rsidR="00CE7726" w:rsidRPr="00EB56A3">
        <w:rPr>
          <w:rFonts w:ascii="Times New Roman" w:hAnsi="Times New Roman" w:cs="Times New Roman"/>
          <w:sz w:val="30"/>
          <w:szCs w:val="30"/>
        </w:rPr>
        <w:t>ть</w:t>
      </w:r>
      <w:r w:rsidRPr="00EB56A3">
        <w:rPr>
          <w:rFonts w:ascii="Times New Roman" w:hAnsi="Times New Roman" w:cs="Times New Roman"/>
          <w:sz w:val="30"/>
          <w:szCs w:val="30"/>
        </w:rPr>
        <w:t xml:space="preserve"> участие учащиеся</w:t>
      </w:r>
      <w:r w:rsidR="00CE7726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CE7726" w:rsidRPr="00C51649">
        <w:rPr>
          <w:rFonts w:ascii="Times New Roman" w:hAnsi="Times New Roman" w:cs="Times New Roman"/>
          <w:sz w:val="30"/>
          <w:szCs w:val="30"/>
        </w:rPr>
        <w:t>и педагоги</w:t>
      </w:r>
      <w:r w:rsidR="005E7935" w:rsidRPr="00EB56A3">
        <w:rPr>
          <w:rFonts w:ascii="Times New Roman" w:hAnsi="Times New Roman" w:cs="Times New Roman"/>
          <w:sz w:val="30"/>
          <w:szCs w:val="30"/>
        </w:rPr>
        <w:t xml:space="preserve"> учреждений общего среднего</w:t>
      </w:r>
      <w:r w:rsidR="00A0227E" w:rsidRPr="00EB56A3">
        <w:rPr>
          <w:rFonts w:ascii="Times New Roman" w:hAnsi="Times New Roman" w:cs="Times New Roman"/>
          <w:sz w:val="30"/>
          <w:szCs w:val="30"/>
        </w:rPr>
        <w:t xml:space="preserve"> образования и</w:t>
      </w:r>
      <w:r w:rsidR="001578D1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5E7935" w:rsidRPr="00EB56A3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молодёжи.</w:t>
      </w:r>
    </w:p>
    <w:p w14:paraId="7D564215" w14:textId="77777777" w:rsidR="00C1290D" w:rsidRDefault="008E5804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Тема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Pr="00EB56A3">
        <w:rPr>
          <w:rFonts w:ascii="Times New Roman" w:hAnsi="Times New Roman" w:cs="Times New Roman"/>
          <w:sz w:val="30"/>
          <w:szCs w:val="30"/>
        </w:rPr>
        <w:t xml:space="preserve">онкурса </w:t>
      </w:r>
      <w:r w:rsidRPr="00EB56A3">
        <w:rPr>
          <w:rFonts w:ascii="Times New Roman" w:eastAsia="Times New Roman" w:hAnsi="Times New Roman" w:cs="Times New Roman"/>
          <w:sz w:val="30"/>
          <w:szCs w:val="30"/>
          <w:lang w:eastAsia="ru-RU"/>
        </w:rPr>
        <w:t>«Вместе против коррупции».</w:t>
      </w:r>
    </w:p>
    <w:p w14:paraId="46FF7427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Конкурс проводится по трем номинациям </w:t>
      </w:r>
      <w:r w:rsidR="008E5804" w:rsidRPr="00EB56A3">
        <w:rPr>
          <w:rFonts w:ascii="Times New Roman" w:hAnsi="Times New Roman" w:cs="Times New Roman"/>
          <w:sz w:val="30"/>
          <w:szCs w:val="30"/>
        </w:rPr>
        <w:t xml:space="preserve">«Лучший видеоролик», «Лучший плакат», «Лучший рисунок» </w:t>
      </w:r>
      <w:r w:rsidRPr="00EB56A3">
        <w:rPr>
          <w:rFonts w:ascii="Times New Roman" w:hAnsi="Times New Roman" w:cs="Times New Roman"/>
          <w:sz w:val="30"/>
          <w:szCs w:val="30"/>
        </w:rPr>
        <w:t xml:space="preserve">в трех возрастных </w:t>
      </w:r>
      <w:r w:rsidR="008E5804" w:rsidRPr="00EB56A3">
        <w:rPr>
          <w:rFonts w:ascii="Times New Roman" w:hAnsi="Times New Roman" w:cs="Times New Roman"/>
          <w:sz w:val="30"/>
          <w:szCs w:val="30"/>
        </w:rPr>
        <w:t>категориях</w:t>
      </w:r>
      <w:r w:rsidRPr="00EB56A3">
        <w:rPr>
          <w:rFonts w:ascii="Times New Roman" w:hAnsi="Times New Roman" w:cs="Times New Roman"/>
          <w:sz w:val="30"/>
          <w:szCs w:val="30"/>
        </w:rPr>
        <w:t>:</w:t>
      </w:r>
    </w:p>
    <w:p w14:paraId="62D4BF51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от 10 до 15 лет;</w:t>
      </w:r>
    </w:p>
    <w:p w14:paraId="64A6436A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от 16 до 20 лет;</w:t>
      </w:r>
    </w:p>
    <w:p w14:paraId="6B004897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от 21 до 25 лет.</w:t>
      </w:r>
    </w:p>
    <w:p w14:paraId="2D5EC334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F5FFD2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5. </w:t>
      </w:r>
      <w:r w:rsidR="001578D1" w:rsidRPr="00EB56A3">
        <w:rPr>
          <w:rFonts w:ascii="Times New Roman" w:hAnsi="Times New Roman" w:cs="Times New Roman"/>
          <w:sz w:val="30"/>
          <w:szCs w:val="30"/>
        </w:rPr>
        <w:t xml:space="preserve">СРОКИ И ЭТАПЫ ПРОВЕДЕНИЯ </w:t>
      </w:r>
      <w:r w:rsidR="008D6B51" w:rsidRPr="00EB56A3">
        <w:rPr>
          <w:rFonts w:ascii="Times New Roman" w:hAnsi="Times New Roman" w:cs="Times New Roman"/>
          <w:sz w:val="30"/>
          <w:szCs w:val="30"/>
        </w:rPr>
        <w:t>КОНКУРСА</w:t>
      </w:r>
    </w:p>
    <w:p w14:paraId="1ECB7166" w14:textId="77777777" w:rsidR="00C1290D" w:rsidRDefault="00A05F70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Конкурс</w:t>
      </w:r>
      <w:r w:rsidR="009C2ACA" w:rsidRPr="00EB56A3">
        <w:rPr>
          <w:rFonts w:ascii="Times New Roman" w:hAnsi="Times New Roman" w:cs="Times New Roman"/>
          <w:sz w:val="30"/>
          <w:szCs w:val="30"/>
        </w:rPr>
        <w:t xml:space="preserve"> проводится </w:t>
      </w:r>
      <w:r w:rsidRPr="00EB56A3">
        <w:rPr>
          <w:rFonts w:ascii="Times New Roman" w:hAnsi="Times New Roman" w:cs="Times New Roman"/>
          <w:sz w:val="30"/>
          <w:szCs w:val="30"/>
        </w:rPr>
        <w:t>поэтапно</w:t>
      </w:r>
      <w:r w:rsidR="009C2ACA" w:rsidRPr="00EB56A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2C36AD85" w14:textId="77777777" w:rsidR="00C1290D" w:rsidRDefault="009C2AC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1322C8" w:rsidRPr="00EB56A3">
        <w:rPr>
          <w:rFonts w:ascii="Times New Roman" w:hAnsi="Times New Roman" w:cs="Times New Roman"/>
          <w:sz w:val="30"/>
          <w:szCs w:val="30"/>
        </w:rPr>
        <w:t xml:space="preserve">этап </w:t>
      </w:r>
      <w:r w:rsidRPr="00EB56A3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A05F70" w:rsidRPr="00EB56A3">
        <w:rPr>
          <w:rFonts w:ascii="Times New Roman" w:hAnsi="Times New Roman" w:cs="Times New Roman"/>
          <w:sz w:val="30"/>
          <w:szCs w:val="30"/>
        </w:rPr>
        <w:t>20 сентября</w:t>
      </w:r>
      <w:r w:rsidRPr="00EB56A3">
        <w:rPr>
          <w:rFonts w:ascii="Times New Roman" w:hAnsi="Times New Roman" w:cs="Times New Roman"/>
          <w:sz w:val="30"/>
          <w:szCs w:val="30"/>
        </w:rPr>
        <w:t xml:space="preserve"> 202</w:t>
      </w:r>
      <w:r w:rsidR="00A05F70" w:rsidRPr="00EB56A3">
        <w:rPr>
          <w:rFonts w:ascii="Times New Roman" w:hAnsi="Times New Roman" w:cs="Times New Roman"/>
          <w:sz w:val="30"/>
          <w:szCs w:val="30"/>
        </w:rPr>
        <w:t>4</w:t>
      </w:r>
      <w:r w:rsidRPr="00EB56A3">
        <w:rPr>
          <w:rFonts w:ascii="Times New Roman" w:hAnsi="Times New Roman" w:cs="Times New Roman"/>
          <w:sz w:val="30"/>
          <w:szCs w:val="30"/>
        </w:rPr>
        <w:t xml:space="preserve"> г</w:t>
      </w:r>
      <w:r w:rsidR="00C1290D">
        <w:rPr>
          <w:rFonts w:ascii="Times New Roman" w:hAnsi="Times New Roman" w:cs="Times New Roman"/>
          <w:sz w:val="30"/>
          <w:szCs w:val="30"/>
        </w:rPr>
        <w:t>.</w:t>
      </w:r>
      <w:r w:rsidRPr="00EB56A3">
        <w:rPr>
          <w:rFonts w:ascii="Times New Roman" w:hAnsi="Times New Roman" w:cs="Times New Roman"/>
          <w:sz w:val="30"/>
          <w:szCs w:val="30"/>
        </w:rPr>
        <w:t>;</w:t>
      </w:r>
    </w:p>
    <w:p w14:paraId="540B8330" w14:textId="77777777" w:rsidR="00C1290D" w:rsidRDefault="00A05F70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полуфинал </w:t>
      </w:r>
      <w:r w:rsidR="00324DA7" w:rsidRPr="00EB56A3">
        <w:rPr>
          <w:rFonts w:ascii="Times New Roman" w:hAnsi="Times New Roman" w:cs="Times New Roman"/>
          <w:sz w:val="30"/>
          <w:szCs w:val="30"/>
        </w:rPr>
        <w:t xml:space="preserve">– </w:t>
      </w:r>
      <w:r w:rsidRPr="00EB56A3">
        <w:rPr>
          <w:rFonts w:ascii="Times New Roman" w:hAnsi="Times New Roman" w:cs="Times New Roman"/>
          <w:sz w:val="30"/>
          <w:szCs w:val="30"/>
        </w:rPr>
        <w:t xml:space="preserve">до 25 октября </w:t>
      </w:r>
      <w:r w:rsidR="009C2ACA" w:rsidRPr="00EB56A3">
        <w:rPr>
          <w:rFonts w:ascii="Times New Roman" w:hAnsi="Times New Roman" w:cs="Times New Roman"/>
          <w:sz w:val="30"/>
          <w:szCs w:val="30"/>
        </w:rPr>
        <w:t>202</w:t>
      </w:r>
      <w:r w:rsidR="005E7935" w:rsidRPr="00EB56A3">
        <w:rPr>
          <w:rFonts w:ascii="Times New Roman" w:hAnsi="Times New Roman" w:cs="Times New Roman"/>
          <w:sz w:val="30"/>
          <w:szCs w:val="30"/>
        </w:rPr>
        <w:t>4 г</w:t>
      </w:r>
      <w:r w:rsidR="00C1290D">
        <w:rPr>
          <w:rFonts w:ascii="Times New Roman" w:hAnsi="Times New Roman" w:cs="Times New Roman"/>
          <w:sz w:val="30"/>
          <w:szCs w:val="30"/>
        </w:rPr>
        <w:t>.</w:t>
      </w:r>
      <w:r w:rsidR="001C0090" w:rsidRPr="00EB56A3">
        <w:rPr>
          <w:rFonts w:ascii="Times New Roman" w:hAnsi="Times New Roman" w:cs="Times New Roman"/>
          <w:sz w:val="30"/>
          <w:szCs w:val="30"/>
        </w:rPr>
        <w:t>;</w:t>
      </w:r>
      <w:r w:rsidR="005E7935" w:rsidRPr="00EB56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72AFB09" w14:textId="77777777" w:rsidR="00C1290D" w:rsidRDefault="00324DA7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финал – октябрь-ноябрь 2024 г</w:t>
      </w:r>
      <w:r w:rsidR="00C1290D">
        <w:rPr>
          <w:rFonts w:ascii="Times New Roman" w:hAnsi="Times New Roman" w:cs="Times New Roman"/>
          <w:sz w:val="30"/>
          <w:szCs w:val="30"/>
        </w:rPr>
        <w:t>о</w:t>
      </w:r>
      <w:r w:rsidRPr="00EB56A3">
        <w:rPr>
          <w:rFonts w:ascii="Times New Roman" w:hAnsi="Times New Roman" w:cs="Times New Roman"/>
          <w:sz w:val="30"/>
          <w:szCs w:val="30"/>
        </w:rPr>
        <w:t>да.</w:t>
      </w:r>
    </w:p>
    <w:p w14:paraId="6E96FE49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F287FD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6. </w:t>
      </w:r>
      <w:r w:rsidR="00B35D19" w:rsidRPr="00EB56A3">
        <w:rPr>
          <w:rFonts w:ascii="Times New Roman" w:hAnsi="Times New Roman" w:cs="Times New Roman"/>
          <w:sz w:val="30"/>
          <w:szCs w:val="30"/>
        </w:rPr>
        <w:t xml:space="preserve">УСЛОВИЯ И ПОРЯДОК УЧАСТИЯ В </w:t>
      </w:r>
      <w:r w:rsidR="008D6B51" w:rsidRPr="00EB56A3">
        <w:rPr>
          <w:rFonts w:ascii="Times New Roman" w:hAnsi="Times New Roman" w:cs="Times New Roman"/>
          <w:sz w:val="30"/>
          <w:szCs w:val="30"/>
        </w:rPr>
        <w:t>КОНКУРС</w:t>
      </w:r>
      <w:r w:rsidR="005E7935" w:rsidRPr="00EB56A3">
        <w:rPr>
          <w:rFonts w:ascii="Times New Roman" w:hAnsi="Times New Roman" w:cs="Times New Roman"/>
          <w:sz w:val="30"/>
          <w:szCs w:val="30"/>
        </w:rPr>
        <w:t>Е</w:t>
      </w:r>
    </w:p>
    <w:p w14:paraId="52F3BC9C" w14:textId="77777777" w:rsidR="00C1290D" w:rsidRDefault="00324DA7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iCs/>
          <w:sz w:val="30"/>
          <w:szCs w:val="30"/>
        </w:rPr>
        <w:t>На</w:t>
      </w:r>
      <w:r w:rsidR="00B50F7A" w:rsidRPr="00EB56A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1290D">
        <w:rPr>
          <w:rFonts w:ascii="Times New Roman" w:hAnsi="Times New Roman" w:cs="Times New Roman"/>
          <w:iCs/>
          <w:sz w:val="30"/>
          <w:szCs w:val="30"/>
        </w:rPr>
        <w:t>к</w:t>
      </w:r>
      <w:r w:rsidR="00CE7726" w:rsidRPr="00EB56A3">
        <w:rPr>
          <w:rFonts w:ascii="Times New Roman" w:hAnsi="Times New Roman" w:cs="Times New Roman"/>
          <w:iCs/>
          <w:sz w:val="30"/>
          <w:szCs w:val="30"/>
        </w:rPr>
        <w:t>онкурс</w:t>
      </w:r>
      <w:r w:rsidR="00B50F7A" w:rsidRPr="00EB56A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B56A3">
        <w:rPr>
          <w:rFonts w:ascii="Times New Roman" w:hAnsi="Times New Roman" w:cs="Times New Roman"/>
          <w:iCs/>
          <w:sz w:val="30"/>
          <w:szCs w:val="30"/>
        </w:rPr>
        <w:t>принимаются творческие работы в следующих номинациях:</w:t>
      </w:r>
    </w:p>
    <w:p w14:paraId="6496852C" w14:textId="76D4458C" w:rsidR="00C1290D" w:rsidRDefault="00324DA7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«Лучший видеоролик»</w:t>
      </w:r>
      <w:r w:rsidR="00C1290D">
        <w:rPr>
          <w:rFonts w:ascii="Times New Roman" w:hAnsi="Times New Roman" w:cs="Times New Roman"/>
          <w:sz w:val="30"/>
          <w:szCs w:val="30"/>
        </w:rPr>
        <w:t>.</w:t>
      </w:r>
      <w:r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C1290D">
        <w:rPr>
          <w:rFonts w:ascii="Times New Roman" w:hAnsi="Times New Roman" w:cs="Times New Roman"/>
          <w:sz w:val="30"/>
          <w:szCs w:val="30"/>
        </w:rPr>
        <w:t>Ф</w:t>
      </w:r>
      <w:r w:rsidR="002F30A9" w:rsidRPr="00EB56A3">
        <w:rPr>
          <w:rFonts w:ascii="Times New Roman" w:hAnsi="Times New Roman" w:cs="Times New Roman"/>
          <w:sz w:val="30"/>
          <w:szCs w:val="30"/>
        </w:rPr>
        <w:t>орматы предоставления файла: mp4, разрешение не более 1920 х 1080р, физический размер файла не более 300 Мб. Длительность – не более 120 сек. Звук: 16 бит, стерео. Количество</w:t>
      </w:r>
      <w:r w:rsidR="00C1290D">
        <w:rPr>
          <w:rFonts w:ascii="Times New Roman" w:hAnsi="Times New Roman" w:cs="Times New Roman"/>
          <w:sz w:val="30"/>
          <w:szCs w:val="30"/>
        </w:rPr>
        <w:t>:</w:t>
      </w:r>
      <w:r w:rsidR="002F30A9" w:rsidRPr="00EB56A3">
        <w:rPr>
          <w:rFonts w:ascii="Times New Roman" w:hAnsi="Times New Roman" w:cs="Times New Roman"/>
          <w:sz w:val="30"/>
          <w:szCs w:val="30"/>
        </w:rPr>
        <w:t xml:space="preserve"> не более 10 файлов</w:t>
      </w:r>
      <w:r w:rsidR="00C1290D">
        <w:rPr>
          <w:rFonts w:ascii="Times New Roman" w:hAnsi="Times New Roman" w:cs="Times New Roman"/>
          <w:sz w:val="30"/>
          <w:szCs w:val="30"/>
        </w:rPr>
        <w:t>;</w:t>
      </w:r>
    </w:p>
    <w:p w14:paraId="7AACB080" w14:textId="77777777" w:rsidR="00C1290D" w:rsidRDefault="000C2994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«Лучший плакат» </w:t>
      </w:r>
      <w:r w:rsidR="002F30A9" w:rsidRPr="00EB56A3">
        <w:rPr>
          <w:rFonts w:ascii="Times New Roman" w:hAnsi="Times New Roman" w:cs="Times New Roman"/>
          <w:sz w:val="30"/>
          <w:szCs w:val="30"/>
        </w:rPr>
        <w:t xml:space="preserve">(выполненный графическим способом, с помощью компьютерных программ, планшетов, </w:t>
      </w:r>
      <w:proofErr w:type="spellStart"/>
      <w:r w:rsidR="002F30A9" w:rsidRPr="00EB56A3">
        <w:rPr>
          <w:rFonts w:ascii="Times New Roman" w:hAnsi="Times New Roman" w:cs="Times New Roman"/>
          <w:sz w:val="30"/>
          <w:szCs w:val="30"/>
        </w:rPr>
        <w:t>стилсов</w:t>
      </w:r>
      <w:proofErr w:type="spellEnd"/>
      <w:r w:rsidR="002F30A9" w:rsidRPr="00EB56A3">
        <w:rPr>
          <w:rFonts w:ascii="Times New Roman" w:hAnsi="Times New Roman" w:cs="Times New Roman"/>
          <w:sz w:val="30"/>
          <w:szCs w:val="30"/>
        </w:rPr>
        <w:t xml:space="preserve">). Форматы предоставления файла: JPG, разрешение в соответствии с форматом А3 (297 x 420 </w:t>
      </w:r>
      <w:proofErr w:type="spellStart"/>
      <w:r w:rsidR="002F30A9" w:rsidRPr="00EB56A3">
        <w:rPr>
          <w:rFonts w:ascii="Times New Roman" w:hAnsi="Times New Roman" w:cs="Times New Roman"/>
          <w:sz w:val="30"/>
          <w:szCs w:val="30"/>
        </w:rPr>
        <w:t>mm</w:t>
      </w:r>
      <w:proofErr w:type="spellEnd"/>
      <w:r w:rsidR="002F30A9" w:rsidRPr="00EB56A3">
        <w:rPr>
          <w:rFonts w:ascii="Times New Roman" w:hAnsi="Times New Roman" w:cs="Times New Roman"/>
          <w:sz w:val="30"/>
          <w:szCs w:val="30"/>
        </w:rPr>
        <w:t>) с корректным соотношением сторон и разрешением 300dpi, физический размер одного файла не более 15 Мб. Количество: не более 10 файлов</w:t>
      </w:r>
      <w:r w:rsidR="00C1290D">
        <w:rPr>
          <w:rFonts w:ascii="Times New Roman" w:hAnsi="Times New Roman" w:cs="Times New Roman"/>
          <w:sz w:val="30"/>
          <w:szCs w:val="30"/>
        </w:rPr>
        <w:t>;</w:t>
      </w:r>
    </w:p>
    <w:p w14:paraId="41958130" w14:textId="77777777" w:rsidR="00C1290D" w:rsidRDefault="000C2994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«Лучший рисунок» (</w:t>
      </w:r>
      <w:r w:rsidR="002F30A9" w:rsidRPr="00EB56A3">
        <w:rPr>
          <w:rFonts w:ascii="Times New Roman" w:hAnsi="Times New Roman" w:cs="Times New Roman"/>
          <w:sz w:val="30"/>
          <w:szCs w:val="30"/>
        </w:rPr>
        <w:t xml:space="preserve">выполненный ручным способом при помощи принадлежностей для рисования – карандаш, фломастер, мелки, краски, </w:t>
      </w:r>
      <w:proofErr w:type="spellStart"/>
      <w:r w:rsidR="002F30A9" w:rsidRPr="00EB56A3">
        <w:rPr>
          <w:rFonts w:ascii="Times New Roman" w:hAnsi="Times New Roman" w:cs="Times New Roman"/>
          <w:sz w:val="30"/>
          <w:szCs w:val="30"/>
        </w:rPr>
        <w:t>скетчмаркеры</w:t>
      </w:r>
      <w:proofErr w:type="spellEnd"/>
      <w:r w:rsidR="002F30A9" w:rsidRPr="00EB56A3">
        <w:rPr>
          <w:rFonts w:ascii="Times New Roman" w:hAnsi="Times New Roman" w:cs="Times New Roman"/>
          <w:sz w:val="30"/>
          <w:szCs w:val="30"/>
        </w:rPr>
        <w:t xml:space="preserve">, сепия, сангина, уголь, тушь, капиллярные ручки). Форматы предоставления файла: JPG, разрешение в соответствии с форматом А3 (297 x 420 </w:t>
      </w:r>
      <w:proofErr w:type="spellStart"/>
      <w:r w:rsidR="002F30A9" w:rsidRPr="00EB56A3">
        <w:rPr>
          <w:rFonts w:ascii="Times New Roman" w:hAnsi="Times New Roman" w:cs="Times New Roman"/>
          <w:sz w:val="30"/>
          <w:szCs w:val="30"/>
        </w:rPr>
        <w:t>mm</w:t>
      </w:r>
      <w:proofErr w:type="spellEnd"/>
      <w:r w:rsidR="002F30A9" w:rsidRPr="00EB56A3">
        <w:rPr>
          <w:rFonts w:ascii="Times New Roman" w:hAnsi="Times New Roman" w:cs="Times New Roman"/>
          <w:sz w:val="30"/>
          <w:szCs w:val="30"/>
        </w:rPr>
        <w:t>) с корректным соотношением сторон и разрешением 300dpi, физический размер одного файла не более 15 Мб. Количество: не более 10 файлов.</w:t>
      </w:r>
    </w:p>
    <w:p w14:paraId="0194F4F0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(название творческого коллектива), государстве.</w:t>
      </w:r>
    </w:p>
    <w:p w14:paraId="4982527F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lastRenderedPageBreak/>
        <w:t>Конкурсные работы не должны содержать:</w:t>
      </w:r>
    </w:p>
    <w:p w14:paraId="7E2EB7B8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14:paraId="33BE8FC8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14:paraId="4C089B36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14:paraId="0695B55A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</w:t>
      </w:r>
      <w:r w:rsidR="00C1290D">
        <w:rPr>
          <w:rFonts w:ascii="Times New Roman" w:hAnsi="Times New Roman" w:cs="Times New Roman"/>
          <w:sz w:val="30"/>
          <w:szCs w:val="30"/>
        </w:rPr>
        <w:t>нию экстремистской деятельности.</w:t>
      </w:r>
    </w:p>
    <w:p w14:paraId="7B3613E4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Не допускается:</w:t>
      </w:r>
    </w:p>
    <w:p w14:paraId="1ED50EFC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14:paraId="4385A29E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использование систем и технологий искусственного интеллекта;</w:t>
      </w:r>
    </w:p>
    <w:p w14:paraId="1DC69D98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размещение одной и той же работы несколько раз;</w:t>
      </w:r>
    </w:p>
    <w:p w14:paraId="2816EA3A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размещение работ предыдущих периодов;</w:t>
      </w:r>
    </w:p>
    <w:p w14:paraId="32ED1378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размещение фотографии работы с посторонними предметами на ней.</w:t>
      </w:r>
    </w:p>
    <w:p w14:paraId="2C80AECA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В случае несоблюдения данных ограничений работа не допускается к участию в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Pr="00EB56A3">
        <w:rPr>
          <w:rFonts w:ascii="Times New Roman" w:hAnsi="Times New Roman" w:cs="Times New Roman"/>
          <w:sz w:val="30"/>
          <w:szCs w:val="30"/>
        </w:rPr>
        <w:t>онкурсе.</w:t>
      </w:r>
    </w:p>
    <w:p w14:paraId="5F45E66E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Конкурсные работы не возвращаются и не рецензируются.</w:t>
      </w:r>
    </w:p>
    <w:p w14:paraId="21D6383C" w14:textId="77777777" w:rsidR="00C1290D" w:rsidRDefault="001C0090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На официальном сайте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Pr="00EB56A3">
        <w:rPr>
          <w:rFonts w:ascii="Times New Roman" w:hAnsi="Times New Roman" w:cs="Times New Roman"/>
          <w:sz w:val="30"/>
          <w:szCs w:val="30"/>
        </w:rPr>
        <w:t xml:space="preserve">онкурса </w:t>
      </w:r>
      <w:hyperlink r:id="rId6" w:history="1">
        <w:r w:rsidRPr="00EB56A3">
          <w:rPr>
            <w:rStyle w:val="a4"/>
            <w:rFonts w:ascii="Times New Roman" w:hAnsi="Times New Roman" w:cs="Times New Roman"/>
            <w:sz w:val="30"/>
            <w:szCs w:val="30"/>
          </w:rPr>
          <w:t>https://www.anticorruption.life</w:t>
        </w:r>
      </w:hyperlink>
      <w:r w:rsidRPr="00EB56A3">
        <w:rPr>
          <w:rFonts w:ascii="Times New Roman" w:hAnsi="Times New Roman" w:cs="Times New Roman"/>
          <w:sz w:val="30"/>
          <w:szCs w:val="30"/>
        </w:rPr>
        <w:t xml:space="preserve"> после 25.10.2024 для общего просмотра Организатором публикуются лучшие конкурсные работы.</w:t>
      </w:r>
    </w:p>
    <w:p w14:paraId="2C4CA2A5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8D3B2E" w14:textId="77777777" w:rsidR="00C1290D" w:rsidRDefault="003E4FD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7. </w:t>
      </w:r>
      <w:r w:rsidR="00F72048" w:rsidRPr="00EB56A3">
        <w:rPr>
          <w:rFonts w:ascii="Times New Roman" w:hAnsi="Times New Roman" w:cs="Times New Roman"/>
          <w:sz w:val="30"/>
          <w:szCs w:val="30"/>
        </w:rPr>
        <w:t xml:space="preserve">ПОРЯДОК ОРГАНИЗАЦИИ И ПРОВЕДЕНИЯ </w:t>
      </w:r>
      <w:r w:rsidR="008D6B51" w:rsidRPr="00EB56A3">
        <w:rPr>
          <w:rFonts w:ascii="Times New Roman" w:hAnsi="Times New Roman" w:cs="Times New Roman"/>
          <w:sz w:val="30"/>
          <w:szCs w:val="30"/>
        </w:rPr>
        <w:t xml:space="preserve">КОНКУРСА </w:t>
      </w:r>
    </w:p>
    <w:p w14:paraId="795DD4F6" w14:textId="3D33A022" w:rsidR="00C1290D" w:rsidRDefault="00D74F1B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Заявк</w:t>
      </w:r>
      <w:r w:rsidR="00D70864" w:rsidRPr="00EB56A3">
        <w:rPr>
          <w:rFonts w:ascii="Times New Roman" w:hAnsi="Times New Roman" w:cs="Times New Roman"/>
          <w:sz w:val="30"/>
          <w:szCs w:val="30"/>
        </w:rPr>
        <w:t>и и работы</w:t>
      </w:r>
      <w:r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D70864" w:rsidRPr="00EB56A3">
        <w:rPr>
          <w:rFonts w:ascii="Times New Roman" w:hAnsi="Times New Roman" w:cs="Times New Roman"/>
          <w:sz w:val="30"/>
          <w:szCs w:val="30"/>
        </w:rPr>
        <w:t>для</w:t>
      </w:r>
      <w:r w:rsidRPr="00EB56A3">
        <w:rPr>
          <w:rFonts w:ascii="Times New Roman" w:hAnsi="Times New Roman" w:cs="Times New Roman"/>
          <w:sz w:val="30"/>
          <w:szCs w:val="30"/>
        </w:rPr>
        <w:t xml:space="preserve"> участи</w:t>
      </w:r>
      <w:r w:rsidR="00D70864" w:rsidRPr="00EB56A3">
        <w:rPr>
          <w:rFonts w:ascii="Times New Roman" w:hAnsi="Times New Roman" w:cs="Times New Roman"/>
          <w:sz w:val="30"/>
          <w:szCs w:val="30"/>
        </w:rPr>
        <w:t>я</w:t>
      </w:r>
      <w:r w:rsidR="000C2994" w:rsidRPr="00EB56A3">
        <w:rPr>
          <w:rFonts w:ascii="Times New Roman" w:hAnsi="Times New Roman" w:cs="Times New Roman"/>
          <w:sz w:val="30"/>
          <w:szCs w:val="30"/>
        </w:rPr>
        <w:t xml:space="preserve"> в </w:t>
      </w:r>
      <w:r w:rsidR="00C1290D">
        <w:rPr>
          <w:rFonts w:ascii="Times New Roman" w:hAnsi="Times New Roman" w:cs="Times New Roman"/>
          <w:sz w:val="30"/>
          <w:szCs w:val="30"/>
        </w:rPr>
        <w:t>к</w:t>
      </w:r>
      <w:r w:rsidR="000C2994" w:rsidRPr="00EB56A3">
        <w:rPr>
          <w:rFonts w:ascii="Times New Roman" w:hAnsi="Times New Roman" w:cs="Times New Roman"/>
          <w:sz w:val="30"/>
          <w:szCs w:val="30"/>
        </w:rPr>
        <w:t xml:space="preserve">онкурсе принимаются </w:t>
      </w:r>
      <w:r w:rsidR="00C1290D">
        <w:rPr>
          <w:rFonts w:ascii="Times New Roman" w:hAnsi="Times New Roman" w:cs="Times New Roman"/>
          <w:sz w:val="30"/>
          <w:szCs w:val="30"/>
        </w:rPr>
        <w:br/>
      </w:r>
      <w:r w:rsidR="000C2994" w:rsidRPr="00EB56A3">
        <w:rPr>
          <w:rFonts w:ascii="Times New Roman" w:hAnsi="Times New Roman" w:cs="Times New Roman"/>
          <w:sz w:val="30"/>
          <w:szCs w:val="30"/>
        </w:rPr>
        <w:t>до 18 сентября 2024 г</w:t>
      </w:r>
      <w:r w:rsidR="00C1290D">
        <w:rPr>
          <w:rFonts w:ascii="Times New Roman" w:hAnsi="Times New Roman" w:cs="Times New Roman"/>
          <w:sz w:val="30"/>
          <w:szCs w:val="30"/>
        </w:rPr>
        <w:t>.</w:t>
      </w:r>
      <w:r w:rsidR="000C2994" w:rsidRPr="00EB56A3">
        <w:rPr>
          <w:rFonts w:ascii="Times New Roman" w:hAnsi="Times New Roman" w:cs="Times New Roman"/>
          <w:sz w:val="30"/>
          <w:szCs w:val="30"/>
        </w:rPr>
        <w:t xml:space="preserve"> на электронную почту </w:t>
      </w:r>
      <w:hyperlink r:id="rId7" w:history="1">
        <w:r w:rsidR="00DA751A" w:rsidRPr="00EB56A3">
          <w:rPr>
            <w:rStyle w:val="a4"/>
            <w:rFonts w:ascii="Times New Roman" w:hAnsi="Times New Roman" w:cs="Times New Roman"/>
            <w:sz w:val="30"/>
            <w:szCs w:val="30"/>
          </w:rPr>
          <w:t>oxtikdd@polotskroo.by</w:t>
        </w:r>
      </w:hyperlink>
      <w:r w:rsidR="00DA751A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D70864" w:rsidRPr="00EB56A3">
        <w:rPr>
          <w:rFonts w:ascii="Times New Roman" w:hAnsi="Times New Roman" w:cs="Times New Roman"/>
          <w:sz w:val="30"/>
          <w:szCs w:val="30"/>
        </w:rPr>
        <w:t>(</w:t>
      </w:r>
      <w:r w:rsidR="00DA751A" w:rsidRPr="00EB56A3">
        <w:rPr>
          <w:rFonts w:ascii="Times New Roman" w:hAnsi="Times New Roman" w:cs="Times New Roman"/>
          <w:sz w:val="30"/>
          <w:szCs w:val="30"/>
        </w:rPr>
        <w:t xml:space="preserve">с </w:t>
      </w:r>
      <w:r w:rsidR="00DA751A" w:rsidRPr="00EB56A3">
        <w:rPr>
          <w:rFonts w:ascii="Times New Roman" w:hAnsi="Times New Roman" w:cs="Times New Roman"/>
          <w:sz w:val="30"/>
          <w:szCs w:val="30"/>
        </w:rPr>
        <w:lastRenderedPageBreak/>
        <w:t>пометкой в теме письма СШ/БШ №… Конкурс Генпрокуратуры, для Соколовской В.А.</w:t>
      </w:r>
      <w:r w:rsidR="00D70864" w:rsidRPr="00EB56A3">
        <w:rPr>
          <w:rFonts w:ascii="Times New Roman" w:hAnsi="Times New Roman" w:cs="Times New Roman"/>
          <w:sz w:val="30"/>
          <w:szCs w:val="30"/>
        </w:rPr>
        <w:t xml:space="preserve">) и по адресу: ул. </w:t>
      </w:r>
      <w:proofErr w:type="spellStart"/>
      <w:r w:rsidR="00D70864" w:rsidRPr="00EB56A3">
        <w:rPr>
          <w:rFonts w:ascii="Times New Roman" w:hAnsi="Times New Roman" w:cs="Times New Roman"/>
          <w:sz w:val="30"/>
          <w:szCs w:val="30"/>
        </w:rPr>
        <w:t>Ф.Скорины</w:t>
      </w:r>
      <w:proofErr w:type="spellEnd"/>
      <w:r w:rsidR="00D70864" w:rsidRPr="00EB56A3">
        <w:rPr>
          <w:rFonts w:ascii="Times New Roman" w:hAnsi="Times New Roman" w:cs="Times New Roman"/>
          <w:sz w:val="30"/>
          <w:szCs w:val="30"/>
        </w:rPr>
        <w:t xml:space="preserve">, 8, </w:t>
      </w:r>
      <w:proofErr w:type="spellStart"/>
      <w:r w:rsidR="00D70864" w:rsidRPr="00EB56A3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0864" w:rsidRPr="00EB56A3">
        <w:rPr>
          <w:rFonts w:ascii="Times New Roman" w:hAnsi="Times New Roman" w:cs="Times New Roman"/>
          <w:sz w:val="30"/>
          <w:szCs w:val="30"/>
        </w:rPr>
        <w:t>. 16</w:t>
      </w:r>
      <w:r w:rsidR="00C1290D">
        <w:rPr>
          <w:rFonts w:ascii="Times New Roman" w:hAnsi="Times New Roman" w:cs="Times New Roman"/>
          <w:sz w:val="30"/>
          <w:szCs w:val="30"/>
        </w:rPr>
        <w:t>.</w:t>
      </w:r>
    </w:p>
    <w:p w14:paraId="340138CF" w14:textId="77777777" w:rsidR="00C1290D" w:rsidRDefault="00DA751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Видеофайл </w:t>
      </w:r>
      <w:r w:rsidR="00FE5323" w:rsidRPr="00EB56A3">
        <w:rPr>
          <w:rFonts w:ascii="Times New Roman" w:hAnsi="Times New Roman" w:cs="Times New Roman"/>
          <w:sz w:val="30"/>
          <w:szCs w:val="30"/>
        </w:rPr>
        <w:t xml:space="preserve">в письме </w:t>
      </w:r>
      <w:r w:rsidRPr="00EB56A3">
        <w:rPr>
          <w:rFonts w:ascii="Times New Roman" w:hAnsi="Times New Roman" w:cs="Times New Roman"/>
          <w:sz w:val="30"/>
          <w:szCs w:val="30"/>
        </w:rPr>
        <w:t>следует подписать следующим образом: СШ/БШ №…, название</w:t>
      </w:r>
      <w:r w:rsidR="00D70864" w:rsidRPr="00EB56A3">
        <w:rPr>
          <w:rFonts w:ascii="Times New Roman" w:hAnsi="Times New Roman" w:cs="Times New Roman"/>
          <w:sz w:val="30"/>
          <w:szCs w:val="30"/>
        </w:rPr>
        <w:t xml:space="preserve"> видеоролика</w:t>
      </w:r>
      <w:r w:rsidRPr="00EB56A3">
        <w:rPr>
          <w:rFonts w:ascii="Times New Roman" w:hAnsi="Times New Roman" w:cs="Times New Roman"/>
          <w:sz w:val="30"/>
          <w:szCs w:val="30"/>
        </w:rPr>
        <w:t>.</w:t>
      </w:r>
    </w:p>
    <w:p w14:paraId="39F87CCE" w14:textId="77777777" w:rsidR="00C1290D" w:rsidRDefault="00FE5323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Конкурсные работы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(название творческого коллектива), государстве, ГУО № …... </w:t>
      </w:r>
    </w:p>
    <w:p w14:paraId="390573CB" w14:textId="77777777" w:rsidR="00C1290D" w:rsidRDefault="00DA751A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Заявки и бирки оформляются по образц</w:t>
      </w:r>
      <w:r w:rsidR="008D6B51" w:rsidRPr="00EB56A3">
        <w:rPr>
          <w:rFonts w:ascii="Times New Roman" w:hAnsi="Times New Roman" w:cs="Times New Roman"/>
          <w:sz w:val="30"/>
          <w:szCs w:val="30"/>
        </w:rPr>
        <w:t>ам</w:t>
      </w:r>
      <w:r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D74F1B" w:rsidRPr="00EB56A3">
        <w:rPr>
          <w:rFonts w:ascii="Times New Roman" w:hAnsi="Times New Roman" w:cs="Times New Roman"/>
          <w:sz w:val="30"/>
          <w:szCs w:val="30"/>
        </w:rPr>
        <w:t>1</w:t>
      </w:r>
      <w:r w:rsidR="008D6B51" w:rsidRPr="00EB56A3">
        <w:rPr>
          <w:rFonts w:ascii="Times New Roman" w:hAnsi="Times New Roman" w:cs="Times New Roman"/>
          <w:sz w:val="30"/>
          <w:szCs w:val="30"/>
        </w:rPr>
        <w:t xml:space="preserve"> и</w:t>
      </w:r>
      <w:r w:rsidR="00D74F1B" w:rsidRPr="00EB56A3">
        <w:rPr>
          <w:rFonts w:ascii="Times New Roman" w:hAnsi="Times New Roman" w:cs="Times New Roman"/>
          <w:sz w:val="30"/>
          <w:szCs w:val="30"/>
        </w:rPr>
        <w:t xml:space="preserve"> 2 оформляются в печатном и электронном вариантах.</w:t>
      </w:r>
    </w:p>
    <w:p w14:paraId="6D5B6DDB" w14:textId="0092FC04" w:rsidR="00C1290D" w:rsidRDefault="001C0090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 xml:space="preserve">За дополнительной информацией обращайтесь </w:t>
      </w:r>
      <w:r w:rsidR="00C1290D">
        <w:rPr>
          <w:rFonts w:ascii="Times New Roman" w:hAnsi="Times New Roman" w:cs="Times New Roman"/>
          <w:sz w:val="30"/>
          <w:szCs w:val="30"/>
        </w:rPr>
        <w:br/>
      </w:r>
      <w:r w:rsidRPr="00EB56A3">
        <w:rPr>
          <w:rFonts w:ascii="Times New Roman" w:hAnsi="Times New Roman" w:cs="Times New Roman"/>
          <w:sz w:val="30"/>
          <w:szCs w:val="30"/>
        </w:rPr>
        <w:t>по +375</w:t>
      </w:r>
      <w:r w:rsidR="009B32A3" w:rsidRPr="00EB56A3">
        <w:rPr>
          <w:rFonts w:ascii="Times New Roman" w:hAnsi="Times New Roman" w:cs="Times New Roman"/>
          <w:sz w:val="30"/>
          <w:szCs w:val="30"/>
        </w:rPr>
        <w:t>25</w:t>
      </w:r>
      <w:r w:rsidR="00C1290D">
        <w:rPr>
          <w:rFonts w:ascii="Times New Roman" w:hAnsi="Times New Roman" w:cs="Times New Roman"/>
          <w:sz w:val="30"/>
          <w:szCs w:val="30"/>
        </w:rPr>
        <w:t xml:space="preserve"> </w:t>
      </w:r>
      <w:r w:rsidR="009B32A3" w:rsidRPr="00EB56A3">
        <w:rPr>
          <w:rFonts w:ascii="Times New Roman" w:hAnsi="Times New Roman" w:cs="Times New Roman"/>
          <w:sz w:val="30"/>
          <w:szCs w:val="30"/>
        </w:rPr>
        <w:t>500-79-05,</w:t>
      </w:r>
      <w:r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="009B32A3" w:rsidRPr="00EB56A3">
        <w:rPr>
          <w:rFonts w:ascii="Times New Roman" w:hAnsi="Times New Roman" w:cs="Times New Roman"/>
          <w:sz w:val="30"/>
          <w:szCs w:val="30"/>
        </w:rPr>
        <w:t>Соколовская В.А.</w:t>
      </w:r>
    </w:p>
    <w:p w14:paraId="76C33069" w14:textId="77777777" w:rsidR="00C1290D" w:rsidRDefault="00C1290D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12EDC5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8. ПОДВЕДЕНИЕ РЕЗУЛЬТАТОВ КОНКУРСА</w:t>
      </w:r>
    </w:p>
    <w:p w14:paraId="168191F2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  <w:lang w:bidi="ru-RU"/>
        </w:rPr>
        <w:t xml:space="preserve">Жюри рассматривает работы, представленные на </w:t>
      </w:r>
      <w:r w:rsidR="00C1290D">
        <w:rPr>
          <w:rFonts w:ascii="Times New Roman" w:hAnsi="Times New Roman" w:cs="Times New Roman"/>
          <w:sz w:val="30"/>
          <w:szCs w:val="30"/>
          <w:lang w:bidi="ru-RU"/>
        </w:rPr>
        <w:t>к</w:t>
      </w:r>
      <w:r w:rsidRPr="00EB56A3">
        <w:rPr>
          <w:rFonts w:ascii="Times New Roman" w:hAnsi="Times New Roman" w:cs="Times New Roman"/>
          <w:sz w:val="30"/>
          <w:szCs w:val="30"/>
          <w:lang w:bidi="ru-RU"/>
        </w:rPr>
        <w:t>онкурс, в соответствии с номинациями и возрастными категориями участников.</w:t>
      </w:r>
    </w:p>
    <w:p w14:paraId="218875C2" w14:textId="77777777" w:rsidR="00C1290D" w:rsidRDefault="002F30A9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  <w:lang w:bidi="ru-RU"/>
        </w:rPr>
        <w:t>При оценке творческих работ жюри учитывает:</w:t>
      </w:r>
      <w:bookmarkStart w:id="5" w:name="bookmark51"/>
      <w:bookmarkEnd w:id="5"/>
      <w:r w:rsidR="00C1290D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Pr="00EB56A3">
        <w:rPr>
          <w:rFonts w:ascii="Times New Roman" w:hAnsi="Times New Roman" w:cs="Times New Roman"/>
          <w:sz w:val="30"/>
          <w:szCs w:val="30"/>
        </w:rPr>
        <w:t>соответствие заявленной тематике, техническим требованиям и ограничениям, указанным в разделе</w:t>
      </w:r>
      <w:r w:rsidR="006906D7" w:rsidRPr="00EB56A3">
        <w:rPr>
          <w:rFonts w:ascii="Times New Roman" w:hAnsi="Times New Roman" w:cs="Times New Roman"/>
          <w:sz w:val="30"/>
          <w:szCs w:val="30"/>
        </w:rPr>
        <w:t xml:space="preserve"> 6</w:t>
      </w:r>
      <w:r w:rsidRPr="00EB56A3">
        <w:rPr>
          <w:rFonts w:ascii="Times New Roman" w:hAnsi="Times New Roman" w:cs="Times New Roman"/>
          <w:sz w:val="30"/>
          <w:szCs w:val="30"/>
        </w:rPr>
        <w:t xml:space="preserve"> настоящих Правил; отсутствие плагиата; аргументированность и глубина раскрытия темы; креативность, новизна идеи</w:t>
      </w:r>
      <w:r w:rsidR="006906D7" w:rsidRPr="00EB56A3">
        <w:rPr>
          <w:rFonts w:ascii="Times New Roman" w:hAnsi="Times New Roman" w:cs="Times New Roman"/>
          <w:sz w:val="30"/>
          <w:szCs w:val="30"/>
        </w:rPr>
        <w:t xml:space="preserve"> </w:t>
      </w:r>
      <w:r w:rsidRPr="00EB56A3">
        <w:rPr>
          <w:rFonts w:ascii="Times New Roman" w:hAnsi="Times New Roman" w:cs="Times New Roman"/>
          <w:sz w:val="30"/>
          <w:szCs w:val="30"/>
        </w:rPr>
        <w:t>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</w:t>
      </w:r>
      <w:r w:rsidR="006906D7" w:rsidRPr="00EB56A3">
        <w:rPr>
          <w:rFonts w:ascii="Times New Roman" w:hAnsi="Times New Roman" w:cs="Times New Roman"/>
          <w:sz w:val="30"/>
          <w:szCs w:val="30"/>
        </w:rPr>
        <w:t>.</w:t>
      </w:r>
    </w:p>
    <w:p w14:paraId="63016BC9" w14:textId="77777777" w:rsidR="00C1290D" w:rsidRDefault="006906D7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EB56A3">
        <w:rPr>
          <w:rFonts w:ascii="Times New Roman" w:hAnsi="Times New Roman" w:cs="Times New Roman"/>
          <w:sz w:val="30"/>
          <w:szCs w:val="30"/>
          <w:lang w:bidi="ru-RU"/>
        </w:rPr>
        <w:t>Победители районного этапа конкурса награждаются дипломами I, II, III степени управления по образованию Полоцкого районного исполнительного комитета (электронный вариант). При подведении итогов жюри обладает правом вводить дополнительные номинации и поощрить авторов лучших работ</w:t>
      </w:r>
      <w:r w:rsidR="0080390C" w:rsidRPr="00EB56A3">
        <w:rPr>
          <w:rFonts w:ascii="Times New Roman" w:hAnsi="Times New Roman" w:cs="Times New Roman"/>
          <w:sz w:val="30"/>
          <w:szCs w:val="30"/>
          <w:lang w:bidi="ru-RU"/>
        </w:rPr>
        <w:t>.</w:t>
      </w:r>
    </w:p>
    <w:p w14:paraId="63509E41" w14:textId="781D5FEF" w:rsidR="00B5410D" w:rsidRPr="00EB56A3" w:rsidRDefault="006906D7" w:rsidP="00C12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  <w:lang w:bidi="ru-RU"/>
        </w:rPr>
        <w:t xml:space="preserve">Работы победителей районного этапа </w:t>
      </w:r>
      <w:r w:rsidR="00C1290D">
        <w:rPr>
          <w:rFonts w:ascii="Times New Roman" w:hAnsi="Times New Roman" w:cs="Times New Roman"/>
          <w:sz w:val="30"/>
          <w:szCs w:val="30"/>
          <w:lang w:bidi="ru-RU"/>
        </w:rPr>
        <w:t>к</w:t>
      </w:r>
      <w:r w:rsidRPr="00EB56A3">
        <w:rPr>
          <w:rFonts w:ascii="Times New Roman" w:hAnsi="Times New Roman" w:cs="Times New Roman"/>
          <w:sz w:val="30"/>
          <w:szCs w:val="30"/>
          <w:lang w:bidi="ru-RU"/>
        </w:rPr>
        <w:t>онкурса примут участие в полуфинале.</w:t>
      </w:r>
    </w:p>
    <w:p w14:paraId="1EA67E50" w14:textId="77777777" w:rsidR="006906D7" w:rsidRPr="00EB56A3" w:rsidRDefault="006906D7" w:rsidP="00EB56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1971A0" w14:textId="21DAD9C1" w:rsidR="0080390C" w:rsidRDefault="0080390C" w:rsidP="00EB56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E092B6" w14:textId="77777777" w:rsidR="00C1290D" w:rsidRPr="00EB56A3" w:rsidRDefault="00C1290D" w:rsidP="00EB56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1A3E52" w14:textId="77777777" w:rsidR="009B32A3" w:rsidRPr="00EB56A3" w:rsidRDefault="009B32A3" w:rsidP="00EB56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30FAAA" w14:textId="77777777" w:rsidR="0080390C" w:rsidRPr="00EB56A3" w:rsidRDefault="0080390C" w:rsidP="00EB56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4020E5" w14:textId="358335A4" w:rsidR="00B5410D" w:rsidRPr="00EB56A3" w:rsidRDefault="00B5410D" w:rsidP="00C1290D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Образец</w:t>
      </w:r>
      <w:r w:rsidR="004C4CE9"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06AECB0D" w14:textId="77777777" w:rsidR="0080390C" w:rsidRPr="00EB56A3" w:rsidRDefault="0080390C" w:rsidP="00EB56A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949B118" w14:textId="5EE15CB7" w:rsidR="00D013AF" w:rsidRPr="00EB56A3" w:rsidRDefault="00D013AF" w:rsidP="00C1290D">
      <w:pPr>
        <w:spacing w:after="120" w:line="280" w:lineRule="exact"/>
        <w:ind w:left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t>УТВЕРЖДАЮ</w:t>
      </w:r>
    </w:p>
    <w:p w14:paraId="6F0D1230" w14:textId="268257F6" w:rsidR="00B5410D" w:rsidRPr="00EB56A3" w:rsidRDefault="00B5410D" w:rsidP="00C1290D">
      <w:pPr>
        <w:spacing w:after="0" w:line="280" w:lineRule="exact"/>
        <w:ind w:left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t>Директор государственного учреждения дополнительного образования</w:t>
      </w:r>
      <w:r w:rsidR="008D6B51"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8D6B51" w:rsidRPr="00EB56A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Полоцкий </w:t>
      </w:r>
      <w:r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районный центр детей и молодежи</w:t>
      </w:r>
      <w:r w:rsidR="008D6B51" w:rsidRPr="00EB56A3"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5CC8F293" w14:textId="77777777" w:rsidR="00D013AF" w:rsidRPr="00EB56A3" w:rsidRDefault="00D013AF" w:rsidP="00C1290D">
      <w:pPr>
        <w:spacing w:before="120" w:after="120" w:line="280" w:lineRule="exact"/>
        <w:ind w:left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37FB98A" w14:textId="1251E16E" w:rsidR="00B5410D" w:rsidRPr="00EB56A3" w:rsidRDefault="00B5410D" w:rsidP="00C1290D">
      <w:pPr>
        <w:spacing w:after="0" w:line="280" w:lineRule="exact"/>
        <w:ind w:left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B56A3">
        <w:rPr>
          <w:rFonts w:ascii="Times New Roman" w:eastAsia="Times New Roman" w:hAnsi="Times New Roman" w:cs="Times New Roman"/>
          <w:sz w:val="30"/>
          <w:szCs w:val="30"/>
        </w:rPr>
        <w:t>«__» ________</w:t>
      </w:r>
      <w:r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EB56A3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80390C" w:rsidRPr="00EB56A3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EB56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B56A3">
        <w:rPr>
          <w:rFonts w:ascii="Times New Roman" w:eastAsia="Times New Roman" w:hAnsi="Times New Roman" w:cs="Times New Roman"/>
          <w:sz w:val="30"/>
          <w:szCs w:val="30"/>
          <w:lang w:val="be-BY"/>
        </w:rPr>
        <w:t>г.</w:t>
      </w:r>
    </w:p>
    <w:p w14:paraId="35FDD7F2" w14:textId="77777777" w:rsidR="00B5410D" w:rsidRPr="00EB56A3" w:rsidRDefault="00B5410D" w:rsidP="00EB5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523F92" w14:textId="77777777" w:rsidR="00B5410D" w:rsidRPr="00EB56A3" w:rsidRDefault="00B5410D" w:rsidP="00EB5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56F4CF" w14:textId="393C49FE" w:rsidR="00B5410D" w:rsidRDefault="008D6B51" w:rsidP="004C4CE9">
      <w:pPr>
        <w:spacing w:after="0" w:line="280" w:lineRule="exact"/>
        <w:ind w:right="5101"/>
        <w:jc w:val="both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t>Заявка на участие в районном этапе Международного молодежного конкурса социальной антикоррупционной рекламы «Вместе против коррупции»</w:t>
      </w:r>
    </w:p>
    <w:p w14:paraId="58EF5D34" w14:textId="77777777" w:rsidR="004C4CE9" w:rsidRPr="00EB56A3" w:rsidRDefault="004C4CE9" w:rsidP="00EB56A3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275"/>
        <w:gridCol w:w="1418"/>
        <w:gridCol w:w="1560"/>
        <w:gridCol w:w="1275"/>
        <w:gridCol w:w="1984"/>
      </w:tblGrid>
      <w:tr w:rsidR="00B5410D" w:rsidRPr="004C4CE9" w14:paraId="214972E3" w14:textId="77777777" w:rsidTr="004C4CE9">
        <w:tc>
          <w:tcPr>
            <w:tcW w:w="709" w:type="dxa"/>
          </w:tcPr>
          <w:p w14:paraId="2A16D9D8" w14:textId="77777777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9B0042B" w14:textId="77777777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135" w:type="dxa"/>
          </w:tcPr>
          <w:p w14:paraId="1E7D12A2" w14:textId="77777777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14:paraId="009CB127" w14:textId="2C829543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</w:p>
        </w:tc>
        <w:tc>
          <w:tcPr>
            <w:tcW w:w="1275" w:type="dxa"/>
          </w:tcPr>
          <w:p w14:paraId="1644DC3E" w14:textId="7CF4C9C3" w:rsidR="00B5410D" w:rsidRPr="004C4CE9" w:rsidRDefault="00FE5323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418" w:type="dxa"/>
          </w:tcPr>
          <w:p w14:paraId="6AC1FD68" w14:textId="1D82A9C5" w:rsidR="00B5410D" w:rsidRPr="004C4CE9" w:rsidRDefault="00FE5323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560" w:type="dxa"/>
          </w:tcPr>
          <w:p w14:paraId="7ACDA4BD" w14:textId="11C8D4B8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</w:t>
            </w:r>
          </w:p>
        </w:tc>
        <w:tc>
          <w:tcPr>
            <w:tcW w:w="1275" w:type="dxa"/>
          </w:tcPr>
          <w:p w14:paraId="3E35E045" w14:textId="77777777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  <w:tc>
          <w:tcPr>
            <w:tcW w:w="1984" w:type="dxa"/>
          </w:tcPr>
          <w:p w14:paraId="33E9896A" w14:textId="0B8B3882" w:rsidR="00B5410D" w:rsidRPr="004C4CE9" w:rsidRDefault="00B5410D" w:rsidP="004C4CE9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74F1B" w:rsidRPr="004C4CE9">
              <w:rPr>
                <w:rFonts w:ascii="Times New Roman" w:hAnsi="Times New Roman" w:cs="Times New Roman"/>
                <w:sz w:val="26"/>
                <w:szCs w:val="26"/>
              </w:rPr>
              <w:t>чреждение</w:t>
            </w: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</w:tr>
      <w:tr w:rsidR="00B5410D" w:rsidRPr="004C4CE9" w14:paraId="092BD4DA" w14:textId="77777777" w:rsidTr="004C4CE9">
        <w:tc>
          <w:tcPr>
            <w:tcW w:w="709" w:type="dxa"/>
          </w:tcPr>
          <w:p w14:paraId="055A5F01" w14:textId="1ABAA07F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14:paraId="76FB6574" w14:textId="7B173DBC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57006E8" w14:textId="7AB05AC8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5C5BE2F" w14:textId="45A856FF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CCCC48C" w14:textId="661E5EA9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69D2A7D" w14:textId="3622540F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673F285" w14:textId="5DFF950B" w:rsidR="00B5410D" w:rsidRPr="004C4CE9" w:rsidRDefault="00B5410D" w:rsidP="00EB56A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3A99A8" w14:textId="77777777" w:rsidR="00B5410D" w:rsidRPr="00EB56A3" w:rsidRDefault="00B5410D" w:rsidP="00EB5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95E900" w14:textId="77777777" w:rsidR="004C4CE9" w:rsidRDefault="004C4CE9" w:rsidP="00EB5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0025979B" w14:textId="7040309D" w:rsidR="00B5410D" w:rsidRPr="00EB56A3" w:rsidRDefault="00B5410D" w:rsidP="004C4CE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EB56A3">
        <w:rPr>
          <w:rFonts w:ascii="Times New Roman" w:hAnsi="Times New Roman" w:cs="Times New Roman"/>
          <w:sz w:val="30"/>
          <w:szCs w:val="30"/>
        </w:rPr>
        <w:lastRenderedPageBreak/>
        <w:t>Образец 2</w:t>
      </w:r>
    </w:p>
    <w:p w14:paraId="3D35B30E" w14:textId="77777777" w:rsidR="00B5410D" w:rsidRPr="00EB56A3" w:rsidRDefault="00B5410D" w:rsidP="00EB56A3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0"/>
      </w:tblGrid>
      <w:tr w:rsidR="00B5410D" w:rsidRPr="00EB56A3" w14:paraId="7FC59233" w14:textId="77777777" w:rsidTr="00C97FB2">
        <w:trPr>
          <w:trHeight w:val="2548"/>
        </w:trPr>
        <w:tc>
          <w:tcPr>
            <w:tcW w:w="5670" w:type="dxa"/>
          </w:tcPr>
          <w:p w14:paraId="7F6335F1" w14:textId="77777777" w:rsidR="009B32A3" w:rsidRPr="00EB56A3" w:rsidRDefault="009B32A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Иванов Пётр, 15 лет, Беларусь</w:t>
            </w:r>
          </w:p>
          <w:p w14:paraId="2EBAEBEC" w14:textId="635309B0" w:rsidR="00B5410D" w:rsidRPr="00EB56A3" w:rsidRDefault="00B5410D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9B32A3" w:rsidRPr="00EB56A3">
              <w:rPr>
                <w:rFonts w:ascii="Times New Roman" w:hAnsi="Times New Roman" w:cs="Times New Roman"/>
                <w:sz w:val="30"/>
                <w:szCs w:val="30"/>
              </w:rPr>
              <w:t>Не бери чужое</w:t>
            </w: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3280809C" w14:textId="77777777" w:rsidR="00B5410D" w:rsidRPr="00EB56A3" w:rsidRDefault="009B32A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B5410D" w:rsidRPr="00EB56A3">
              <w:rPr>
                <w:rFonts w:ascii="Times New Roman" w:hAnsi="Times New Roman" w:cs="Times New Roman"/>
                <w:sz w:val="30"/>
                <w:szCs w:val="30"/>
              </w:rPr>
              <w:t>УО «</w:t>
            </w: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………..</w:t>
            </w:r>
            <w:r w:rsidR="00B5410D" w:rsidRPr="00EB56A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FE5323" w:rsidRPr="00EB56A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5B524FA0" w14:textId="289494D0" w:rsidR="00FE5323" w:rsidRPr="00EB56A3" w:rsidRDefault="00FE532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педагог</w:t>
            </w:r>
          </w:p>
        </w:tc>
      </w:tr>
      <w:tr w:rsidR="009B32A3" w:rsidRPr="00EB56A3" w14:paraId="1F1AEB69" w14:textId="77777777" w:rsidTr="00B5410D">
        <w:trPr>
          <w:trHeight w:val="2835"/>
        </w:trPr>
        <w:tc>
          <w:tcPr>
            <w:tcW w:w="5670" w:type="dxa"/>
          </w:tcPr>
          <w:p w14:paraId="6AD235CD" w14:textId="77777777" w:rsidR="009B32A3" w:rsidRPr="00EB56A3" w:rsidRDefault="009B32A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Иванов Пётр, 15 лет, Беларусь</w:t>
            </w:r>
          </w:p>
          <w:p w14:paraId="1D66F315" w14:textId="77777777" w:rsidR="009B32A3" w:rsidRPr="00EB56A3" w:rsidRDefault="009B32A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«Не бери чужое»</w:t>
            </w:r>
          </w:p>
          <w:p w14:paraId="363AE723" w14:textId="77777777" w:rsidR="009B32A3" w:rsidRPr="00EB56A3" w:rsidRDefault="009B32A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ГУО «………..»</w:t>
            </w:r>
            <w:r w:rsidR="00FE5323" w:rsidRPr="00EB56A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5986B001" w14:textId="79779189" w:rsidR="00FE5323" w:rsidRPr="00EB56A3" w:rsidRDefault="00FE5323" w:rsidP="00EB56A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56A3">
              <w:rPr>
                <w:rFonts w:ascii="Times New Roman" w:hAnsi="Times New Roman" w:cs="Times New Roman"/>
                <w:sz w:val="30"/>
                <w:szCs w:val="30"/>
              </w:rPr>
              <w:t>педагог</w:t>
            </w:r>
          </w:p>
        </w:tc>
      </w:tr>
    </w:tbl>
    <w:p w14:paraId="6D6855B9" w14:textId="77777777" w:rsidR="000A38E8" w:rsidRPr="00EB56A3" w:rsidRDefault="000A38E8" w:rsidP="00EB56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A38E8" w:rsidRPr="00EB56A3" w:rsidSect="00EB56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30"/>
        <w:szCs w:val="30"/>
      </w:rPr>
    </w:lvl>
  </w:abstractNum>
  <w:abstractNum w:abstractNumId="1">
    <w:nsid w:val="01C04B97"/>
    <w:multiLevelType w:val="multilevel"/>
    <w:tmpl w:val="4D0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0043A"/>
    <w:multiLevelType w:val="hybridMultilevel"/>
    <w:tmpl w:val="0CB28590"/>
    <w:lvl w:ilvl="0" w:tplc="92F2B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86890"/>
    <w:multiLevelType w:val="hybridMultilevel"/>
    <w:tmpl w:val="0ADCF306"/>
    <w:lvl w:ilvl="0" w:tplc="F9C0F880">
      <w:start w:val="7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2F5B"/>
    <w:multiLevelType w:val="multilevel"/>
    <w:tmpl w:val="EA56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E3338"/>
    <w:multiLevelType w:val="hybridMultilevel"/>
    <w:tmpl w:val="D90EAA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B1857"/>
    <w:multiLevelType w:val="hybridMultilevel"/>
    <w:tmpl w:val="5F9A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7C72"/>
    <w:multiLevelType w:val="multilevel"/>
    <w:tmpl w:val="1DAE0C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CC267C4"/>
    <w:multiLevelType w:val="multilevel"/>
    <w:tmpl w:val="2F5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97C78"/>
    <w:multiLevelType w:val="hybridMultilevel"/>
    <w:tmpl w:val="13A03272"/>
    <w:lvl w:ilvl="0" w:tplc="56F8CBB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36EBE"/>
    <w:multiLevelType w:val="hybridMultilevel"/>
    <w:tmpl w:val="A2AE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50BD6"/>
    <w:multiLevelType w:val="hybridMultilevel"/>
    <w:tmpl w:val="D35E3C0A"/>
    <w:lvl w:ilvl="0" w:tplc="808AA97E">
      <w:start w:val="1"/>
      <w:numFmt w:val="bullet"/>
      <w:lvlText w:val=""/>
      <w:lvlJc w:val="left"/>
      <w:pPr>
        <w:ind w:left="1981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75A87"/>
    <w:multiLevelType w:val="hybridMultilevel"/>
    <w:tmpl w:val="5C06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4">
    <w:nsid w:val="647935E7"/>
    <w:multiLevelType w:val="multilevel"/>
    <w:tmpl w:val="296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D5"/>
    <w:rsid w:val="000020D6"/>
    <w:rsid w:val="00020E74"/>
    <w:rsid w:val="00026F98"/>
    <w:rsid w:val="00046718"/>
    <w:rsid w:val="00077FB2"/>
    <w:rsid w:val="000A38E8"/>
    <w:rsid w:val="000A7D80"/>
    <w:rsid w:val="000C2994"/>
    <w:rsid w:val="000E08D4"/>
    <w:rsid w:val="001145D0"/>
    <w:rsid w:val="001238FE"/>
    <w:rsid w:val="001322C8"/>
    <w:rsid w:val="001578D1"/>
    <w:rsid w:val="00163247"/>
    <w:rsid w:val="0017712A"/>
    <w:rsid w:val="001829F1"/>
    <w:rsid w:val="001C0090"/>
    <w:rsid w:val="001C22E3"/>
    <w:rsid w:val="001F03C7"/>
    <w:rsid w:val="001F6701"/>
    <w:rsid w:val="00221385"/>
    <w:rsid w:val="002306E7"/>
    <w:rsid w:val="002516C3"/>
    <w:rsid w:val="0026305D"/>
    <w:rsid w:val="0027297D"/>
    <w:rsid w:val="00290503"/>
    <w:rsid w:val="002B0A7E"/>
    <w:rsid w:val="002C0049"/>
    <w:rsid w:val="002D4735"/>
    <w:rsid w:val="002E2C3E"/>
    <w:rsid w:val="002F30A9"/>
    <w:rsid w:val="00300078"/>
    <w:rsid w:val="00306194"/>
    <w:rsid w:val="0031441B"/>
    <w:rsid w:val="00324DA7"/>
    <w:rsid w:val="0035700B"/>
    <w:rsid w:val="003E3706"/>
    <w:rsid w:val="003E44B7"/>
    <w:rsid w:val="003E4FDA"/>
    <w:rsid w:val="00411002"/>
    <w:rsid w:val="00415A94"/>
    <w:rsid w:val="0041663B"/>
    <w:rsid w:val="00417EDF"/>
    <w:rsid w:val="0045161E"/>
    <w:rsid w:val="004546D6"/>
    <w:rsid w:val="0047266C"/>
    <w:rsid w:val="004B0DF0"/>
    <w:rsid w:val="004B7FE4"/>
    <w:rsid w:val="004C4CE9"/>
    <w:rsid w:val="00515880"/>
    <w:rsid w:val="00550CA4"/>
    <w:rsid w:val="00567AAD"/>
    <w:rsid w:val="0057227C"/>
    <w:rsid w:val="00577417"/>
    <w:rsid w:val="005800B0"/>
    <w:rsid w:val="0059651A"/>
    <w:rsid w:val="005A394E"/>
    <w:rsid w:val="005E7935"/>
    <w:rsid w:val="005F2DDE"/>
    <w:rsid w:val="0061566E"/>
    <w:rsid w:val="00617D6A"/>
    <w:rsid w:val="006807F4"/>
    <w:rsid w:val="006906D7"/>
    <w:rsid w:val="006A5ED1"/>
    <w:rsid w:val="006E181B"/>
    <w:rsid w:val="006F08C9"/>
    <w:rsid w:val="007126BC"/>
    <w:rsid w:val="0072282E"/>
    <w:rsid w:val="007235FA"/>
    <w:rsid w:val="00726C05"/>
    <w:rsid w:val="00727B61"/>
    <w:rsid w:val="007439A2"/>
    <w:rsid w:val="007543BF"/>
    <w:rsid w:val="00784FC9"/>
    <w:rsid w:val="007E64D3"/>
    <w:rsid w:val="0080390C"/>
    <w:rsid w:val="00805E1E"/>
    <w:rsid w:val="0082747C"/>
    <w:rsid w:val="00871812"/>
    <w:rsid w:val="0089413C"/>
    <w:rsid w:val="008D6B51"/>
    <w:rsid w:val="008E5804"/>
    <w:rsid w:val="00935D61"/>
    <w:rsid w:val="00936CC6"/>
    <w:rsid w:val="0095685F"/>
    <w:rsid w:val="00986401"/>
    <w:rsid w:val="009B32A3"/>
    <w:rsid w:val="009C2ACA"/>
    <w:rsid w:val="009D34DD"/>
    <w:rsid w:val="009E2F42"/>
    <w:rsid w:val="009F1124"/>
    <w:rsid w:val="00A0227E"/>
    <w:rsid w:val="00A05F70"/>
    <w:rsid w:val="00A12540"/>
    <w:rsid w:val="00A25328"/>
    <w:rsid w:val="00A348FE"/>
    <w:rsid w:val="00A75AF1"/>
    <w:rsid w:val="00A822AD"/>
    <w:rsid w:val="00A8484D"/>
    <w:rsid w:val="00AE4C56"/>
    <w:rsid w:val="00AF2520"/>
    <w:rsid w:val="00B35D19"/>
    <w:rsid w:val="00B47BCC"/>
    <w:rsid w:val="00B50F7A"/>
    <w:rsid w:val="00B52496"/>
    <w:rsid w:val="00B53DE9"/>
    <w:rsid w:val="00B5410D"/>
    <w:rsid w:val="00B608D8"/>
    <w:rsid w:val="00BE3427"/>
    <w:rsid w:val="00C1290D"/>
    <w:rsid w:val="00C34526"/>
    <w:rsid w:val="00C51649"/>
    <w:rsid w:val="00C97FB2"/>
    <w:rsid w:val="00CB3F34"/>
    <w:rsid w:val="00CB6221"/>
    <w:rsid w:val="00CD0505"/>
    <w:rsid w:val="00CD587C"/>
    <w:rsid w:val="00CE7726"/>
    <w:rsid w:val="00CF3998"/>
    <w:rsid w:val="00D013AF"/>
    <w:rsid w:val="00D2170C"/>
    <w:rsid w:val="00D70864"/>
    <w:rsid w:val="00D74F1B"/>
    <w:rsid w:val="00D7582F"/>
    <w:rsid w:val="00D767A0"/>
    <w:rsid w:val="00D8148A"/>
    <w:rsid w:val="00DA751A"/>
    <w:rsid w:val="00DF3BC0"/>
    <w:rsid w:val="00E06935"/>
    <w:rsid w:val="00E107C6"/>
    <w:rsid w:val="00E135C1"/>
    <w:rsid w:val="00E1582D"/>
    <w:rsid w:val="00E25564"/>
    <w:rsid w:val="00E30EFE"/>
    <w:rsid w:val="00E71B93"/>
    <w:rsid w:val="00E9141C"/>
    <w:rsid w:val="00EB56A3"/>
    <w:rsid w:val="00EC4AB7"/>
    <w:rsid w:val="00ED111D"/>
    <w:rsid w:val="00ED4873"/>
    <w:rsid w:val="00EF5736"/>
    <w:rsid w:val="00EF6ED5"/>
    <w:rsid w:val="00F41080"/>
    <w:rsid w:val="00F43384"/>
    <w:rsid w:val="00F5408A"/>
    <w:rsid w:val="00F72048"/>
    <w:rsid w:val="00FA3F82"/>
    <w:rsid w:val="00FC4BB4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4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B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7B61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F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7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B3F3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8">
    <w:name w:val="Без интервала Знак"/>
    <w:link w:val="a7"/>
    <w:uiPriority w:val="1"/>
    <w:locked/>
    <w:rsid w:val="00CB3F34"/>
    <w:rPr>
      <w:rFonts w:ascii="Calibri" w:eastAsia="Times New Roman" w:hAnsi="Calibri" w:cs="Calibri"/>
      <w:lang w:eastAsia="zh-CN"/>
    </w:rPr>
  </w:style>
  <w:style w:type="character" w:styleId="a9">
    <w:name w:val="Emphasis"/>
    <w:uiPriority w:val="20"/>
    <w:qFormat/>
    <w:rsid w:val="00FA3F82"/>
    <w:rPr>
      <w:i/>
      <w:iCs/>
    </w:rPr>
  </w:style>
  <w:style w:type="character" w:customStyle="1" w:styleId="apple-converted-space">
    <w:name w:val="apple-converted-space"/>
    <w:basedOn w:val="a0"/>
    <w:rsid w:val="00FA3F82"/>
  </w:style>
  <w:style w:type="paragraph" w:styleId="aa">
    <w:name w:val="Balloon Text"/>
    <w:basedOn w:val="a"/>
    <w:link w:val="ab"/>
    <w:uiPriority w:val="99"/>
    <w:semiHidden/>
    <w:unhideWhenUsed/>
    <w:rsid w:val="00CD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5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05F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B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7B61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F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7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B3F3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8">
    <w:name w:val="Без интервала Знак"/>
    <w:link w:val="a7"/>
    <w:uiPriority w:val="1"/>
    <w:locked/>
    <w:rsid w:val="00CB3F34"/>
    <w:rPr>
      <w:rFonts w:ascii="Calibri" w:eastAsia="Times New Roman" w:hAnsi="Calibri" w:cs="Calibri"/>
      <w:lang w:eastAsia="zh-CN"/>
    </w:rPr>
  </w:style>
  <w:style w:type="character" w:styleId="a9">
    <w:name w:val="Emphasis"/>
    <w:uiPriority w:val="20"/>
    <w:qFormat/>
    <w:rsid w:val="00FA3F82"/>
    <w:rPr>
      <w:i/>
      <w:iCs/>
    </w:rPr>
  </w:style>
  <w:style w:type="character" w:customStyle="1" w:styleId="apple-converted-space">
    <w:name w:val="apple-converted-space"/>
    <w:basedOn w:val="a0"/>
    <w:rsid w:val="00FA3F82"/>
  </w:style>
  <w:style w:type="paragraph" w:styleId="aa">
    <w:name w:val="Balloon Text"/>
    <w:basedOn w:val="a"/>
    <w:link w:val="ab"/>
    <w:uiPriority w:val="99"/>
    <w:semiHidden/>
    <w:unhideWhenUsed/>
    <w:rsid w:val="00CD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5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0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xtikdd@polotskro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corruption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fenk</cp:lastModifiedBy>
  <cp:revision>38</cp:revision>
  <cp:lastPrinted>2022-09-19T07:03:00Z</cp:lastPrinted>
  <dcterms:created xsi:type="dcterms:W3CDTF">2022-09-22T07:56:00Z</dcterms:created>
  <dcterms:modified xsi:type="dcterms:W3CDTF">2024-08-13T08:20:00Z</dcterms:modified>
</cp:coreProperties>
</file>